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1F441" w14:textId="77777777" w:rsidR="006E50EE" w:rsidRDefault="006E50EE" w:rsidP="00383256">
      <w:pPr>
        <w:framePr w:w="4820" w:h="1985" w:hRule="exact" w:hSpace="181" w:wrap="notBeside" w:vAnchor="page" w:hAnchor="margin" w:y="3218" w:anchorLock="1"/>
        <w:suppressOverlap/>
        <w:rPr>
          <w:sz w:val="22"/>
        </w:rPr>
      </w:pPr>
      <w:r>
        <w:rPr>
          <w:sz w:val="22"/>
        </w:rPr>
        <w:t>Zurück an</w:t>
      </w:r>
    </w:p>
    <w:p w14:paraId="7BD44617" w14:textId="77777777" w:rsidR="006D5DD9" w:rsidRDefault="006D5DD9" w:rsidP="00383256">
      <w:pPr>
        <w:framePr w:w="4820" w:h="1985" w:hRule="exact" w:hSpace="181" w:wrap="notBeside" w:vAnchor="page" w:hAnchor="margin" w:y="3218" w:anchorLock="1"/>
        <w:suppressOverlap/>
        <w:rPr>
          <w:sz w:val="22"/>
        </w:rPr>
      </w:pPr>
    </w:p>
    <w:p w14:paraId="1991D087" w14:textId="77777777" w:rsidR="00CF08E8" w:rsidRDefault="006D5DD9" w:rsidP="00383256">
      <w:pPr>
        <w:framePr w:w="4820" w:h="1985" w:hRule="exact" w:hSpace="181" w:wrap="notBeside" w:vAnchor="page" w:hAnchor="margin" w:y="3218" w:anchorLock="1"/>
        <w:suppressOverlap/>
        <w:rPr>
          <w:sz w:val="22"/>
        </w:rPr>
      </w:pPr>
      <w:r>
        <w:rPr>
          <w:sz w:val="22"/>
        </w:rPr>
        <w:t xml:space="preserve">Eigenbetrieb </w:t>
      </w:r>
      <w:r w:rsidR="006E50EE">
        <w:rPr>
          <w:sz w:val="22"/>
        </w:rPr>
        <w:t>Städtische Wasserversorgung</w:t>
      </w:r>
    </w:p>
    <w:p w14:paraId="09F97B60" w14:textId="77777777" w:rsidR="00E733DF" w:rsidRDefault="00E733DF" w:rsidP="00383256">
      <w:pPr>
        <w:framePr w:w="4820" w:h="1985" w:hRule="exact" w:hSpace="181" w:wrap="notBeside" w:vAnchor="page" w:hAnchor="margin" w:y="3218" w:anchorLock="1"/>
        <w:suppressOverlap/>
        <w:rPr>
          <w:sz w:val="22"/>
        </w:rPr>
      </w:pPr>
      <w:r>
        <w:rPr>
          <w:sz w:val="22"/>
        </w:rPr>
        <w:t>Stadtverwaltung Bad Liebenzell</w:t>
      </w:r>
    </w:p>
    <w:p w14:paraId="42FECB6C" w14:textId="77777777" w:rsidR="006E50EE" w:rsidRDefault="006E50EE" w:rsidP="00383256">
      <w:pPr>
        <w:framePr w:w="4820" w:h="1985" w:hRule="exact" w:hSpace="181" w:wrap="notBeside" w:vAnchor="page" w:hAnchor="margin" w:y="3218" w:anchorLock="1"/>
        <w:suppressOverlap/>
        <w:rPr>
          <w:sz w:val="22"/>
        </w:rPr>
      </w:pPr>
      <w:r>
        <w:rPr>
          <w:sz w:val="22"/>
        </w:rPr>
        <w:t>Kurhausdamm 2-4</w:t>
      </w:r>
    </w:p>
    <w:p w14:paraId="43CEB4E4" w14:textId="77777777" w:rsidR="006E50EE" w:rsidRDefault="006E50EE" w:rsidP="00383256">
      <w:pPr>
        <w:framePr w:w="4820" w:h="1985" w:hRule="exact" w:hSpace="181" w:wrap="notBeside" w:vAnchor="page" w:hAnchor="margin" w:y="3218" w:anchorLock="1"/>
        <w:suppressOverlap/>
        <w:rPr>
          <w:sz w:val="22"/>
        </w:rPr>
      </w:pPr>
      <w:r>
        <w:rPr>
          <w:sz w:val="22"/>
        </w:rPr>
        <w:t>75378 Bad Liebenzell</w:t>
      </w:r>
    </w:p>
    <w:p w14:paraId="6BFE73AE" w14:textId="77777777" w:rsidR="00125EC3" w:rsidRDefault="00125EC3">
      <w:pPr>
        <w:rPr>
          <w:color w:val="999999"/>
          <w:sz w:val="14"/>
        </w:rPr>
      </w:pPr>
    </w:p>
    <w:p w14:paraId="1BA8C6C9" w14:textId="77777777" w:rsidR="00125EC3" w:rsidRDefault="00125EC3">
      <w:pPr>
        <w:rPr>
          <w:sz w:val="14"/>
        </w:rPr>
      </w:pPr>
    </w:p>
    <w:p w14:paraId="34DEC824" w14:textId="77777777" w:rsidR="00125EC3" w:rsidRDefault="00125EC3">
      <w:pPr>
        <w:rPr>
          <w:sz w:val="14"/>
        </w:rPr>
      </w:pPr>
    </w:p>
    <w:p w14:paraId="61B0CC9E" w14:textId="77777777" w:rsidR="00125EC3" w:rsidRDefault="00125EC3">
      <w:pPr>
        <w:framePr w:w="3969" w:h="1729" w:hSpace="181" w:wrap="around" w:hAnchor="margin" w:xAlign="right" w:y="852" w:anchorLock="1"/>
        <w:shd w:val="solid" w:color="FFFFFF" w:fill="FFFFFF"/>
        <w:jc w:val="right"/>
        <w:rPr>
          <w:b/>
          <w:bCs/>
          <w:sz w:val="22"/>
        </w:rPr>
      </w:pPr>
      <w:r>
        <w:rPr>
          <w:b/>
          <w:bCs/>
          <w:sz w:val="22"/>
        </w:rPr>
        <w:t>STADTKÄMMEREI</w:t>
      </w:r>
    </w:p>
    <w:p w14:paraId="56A6A46F" w14:textId="77777777" w:rsidR="00125EC3" w:rsidRDefault="00125EC3">
      <w:pPr>
        <w:framePr w:w="3969" w:h="1729" w:hSpace="181" w:wrap="around" w:hAnchor="margin" w:xAlign="right" w:y="852" w:anchorLock="1"/>
        <w:shd w:val="solid" w:color="FFFFFF" w:fill="FFFFFF"/>
        <w:jc w:val="right"/>
        <w:rPr>
          <w:sz w:val="18"/>
        </w:rPr>
      </w:pPr>
    </w:p>
    <w:p w14:paraId="51FF2AC3" w14:textId="77777777" w:rsidR="00125EC3" w:rsidRDefault="00125EC3">
      <w:pPr>
        <w:framePr w:w="3969" w:h="1729" w:hSpace="181" w:wrap="around" w:hAnchor="margin" w:xAlign="right" w:y="852" w:anchorLock="1"/>
        <w:shd w:val="solid" w:color="FFFFFF" w:fill="FFFFFF"/>
        <w:tabs>
          <w:tab w:val="right" w:pos="3969"/>
        </w:tabs>
        <w:rPr>
          <w:sz w:val="18"/>
        </w:rPr>
      </w:pPr>
      <w:r>
        <w:rPr>
          <w:color w:val="333333"/>
          <w:sz w:val="18"/>
        </w:rPr>
        <w:t>Ansprechpartner:</w:t>
      </w:r>
      <w:r>
        <w:rPr>
          <w:color w:val="999999"/>
          <w:sz w:val="18"/>
        </w:rPr>
        <w:t xml:space="preserve"> </w:t>
      </w:r>
      <w:r>
        <w:rPr>
          <w:sz w:val="18"/>
        </w:rPr>
        <w:tab/>
        <w:t>Frau Wendel</w:t>
      </w:r>
      <w:r w:rsidR="006E50EE">
        <w:rPr>
          <w:sz w:val="18"/>
        </w:rPr>
        <w:t>/Frau Wolf</w:t>
      </w:r>
    </w:p>
    <w:p w14:paraId="45185F05" w14:textId="77777777" w:rsidR="00125EC3" w:rsidRDefault="00125EC3">
      <w:pPr>
        <w:framePr w:w="3969" w:h="1729" w:hSpace="181" w:wrap="around" w:hAnchor="margin" w:xAlign="right" w:y="852" w:anchorLock="1"/>
        <w:shd w:val="solid" w:color="FFFFFF" w:fill="FFFFFF"/>
        <w:tabs>
          <w:tab w:val="right" w:pos="3969"/>
        </w:tabs>
        <w:rPr>
          <w:sz w:val="18"/>
        </w:rPr>
      </w:pPr>
      <w:r>
        <w:rPr>
          <w:color w:val="333333"/>
          <w:sz w:val="18"/>
        </w:rPr>
        <w:t>Telefon:</w:t>
      </w:r>
      <w:r>
        <w:rPr>
          <w:color w:val="999999"/>
          <w:sz w:val="18"/>
        </w:rPr>
        <w:t xml:space="preserve"> </w:t>
      </w:r>
      <w:r>
        <w:rPr>
          <w:sz w:val="18"/>
        </w:rPr>
        <w:tab/>
        <w:t>07052 / 408-326</w:t>
      </w:r>
    </w:p>
    <w:p w14:paraId="53021709" w14:textId="77777777" w:rsidR="00125EC3" w:rsidRDefault="00125EC3">
      <w:pPr>
        <w:framePr w:w="3969" w:h="1729" w:hSpace="181" w:wrap="around" w:hAnchor="margin" w:xAlign="right" w:y="852" w:anchorLock="1"/>
        <w:shd w:val="solid" w:color="FFFFFF" w:fill="FFFFFF"/>
        <w:tabs>
          <w:tab w:val="right" w:pos="3969"/>
        </w:tabs>
        <w:rPr>
          <w:color w:val="999999"/>
          <w:sz w:val="18"/>
        </w:rPr>
      </w:pPr>
      <w:r>
        <w:rPr>
          <w:color w:val="333333"/>
          <w:sz w:val="18"/>
        </w:rPr>
        <w:t>Fax:</w:t>
      </w:r>
      <w:r>
        <w:rPr>
          <w:color w:val="999999"/>
          <w:sz w:val="18"/>
        </w:rPr>
        <w:tab/>
      </w:r>
      <w:r>
        <w:rPr>
          <w:color w:val="000000"/>
          <w:sz w:val="18"/>
        </w:rPr>
        <w:t>07052 / 408-325</w:t>
      </w:r>
    </w:p>
    <w:p w14:paraId="123A9468" w14:textId="77777777" w:rsidR="00125EC3" w:rsidRDefault="00125EC3">
      <w:pPr>
        <w:framePr w:w="3969" w:h="1729" w:hSpace="181" w:wrap="around" w:hAnchor="margin" w:xAlign="right" w:y="852" w:anchorLock="1"/>
        <w:shd w:val="solid" w:color="FFFFFF" w:fill="FFFFFF"/>
        <w:tabs>
          <w:tab w:val="right" w:pos="3969"/>
        </w:tabs>
        <w:rPr>
          <w:sz w:val="18"/>
        </w:rPr>
      </w:pPr>
      <w:r>
        <w:rPr>
          <w:color w:val="333333"/>
          <w:sz w:val="18"/>
        </w:rPr>
        <w:t>Zimmer:</w:t>
      </w:r>
      <w:r>
        <w:rPr>
          <w:sz w:val="18"/>
        </w:rPr>
        <w:t xml:space="preserve"> </w:t>
      </w:r>
      <w:r>
        <w:rPr>
          <w:sz w:val="18"/>
        </w:rPr>
        <w:tab/>
        <w:t>322/2. Stock</w:t>
      </w:r>
    </w:p>
    <w:p w14:paraId="6C5C0EFA" w14:textId="77777777" w:rsidR="00125EC3" w:rsidRDefault="00125EC3">
      <w:pPr>
        <w:framePr w:w="3969" w:h="1729" w:hSpace="181" w:wrap="around" w:hAnchor="margin" w:xAlign="right" w:y="852" w:anchorLock="1"/>
        <w:shd w:val="solid" w:color="FFFFFF" w:fill="FFFFFF"/>
        <w:tabs>
          <w:tab w:val="right" w:pos="3969"/>
        </w:tabs>
        <w:rPr>
          <w:sz w:val="18"/>
        </w:rPr>
      </w:pPr>
      <w:r>
        <w:rPr>
          <w:color w:val="333333"/>
          <w:sz w:val="18"/>
        </w:rPr>
        <w:t>E-Mail:</w:t>
      </w:r>
      <w:r>
        <w:rPr>
          <w:sz w:val="18"/>
        </w:rPr>
        <w:t xml:space="preserve"> </w:t>
      </w:r>
      <w:r>
        <w:rPr>
          <w:sz w:val="18"/>
        </w:rPr>
        <w:tab/>
      </w:r>
      <w:r w:rsidR="00D8282C">
        <w:rPr>
          <w:sz w:val="18"/>
        </w:rPr>
        <w:t>steueramt</w:t>
      </w:r>
      <w:r>
        <w:rPr>
          <w:sz w:val="18"/>
        </w:rPr>
        <w:t>@bad-liebenzell.de</w:t>
      </w:r>
    </w:p>
    <w:p w14:paraId="22B78BAD" w14:textId="77777777" w:rsidR="00125EC3" w:rsidRDefault="00125EC3">
      <w:pPr>
        <w:tabs>
          <w:tab w:val="left" w:pos="3973"/>
        </w:tabs>
        <w:rPr>
          <w:sz w:val="22"/>
        </w:rPr>
      </w:pPr>
    </w:p>
    <w:p w14:paraId="76763340" w14:textId="77777777" w:rsidR="00D740C3" w:rsidRDefault="00125EC3">
      <w:pPr>
        <w:jc w:val="both"/>
        <w:rPr>
          <w:rFonts w:cs="Arial"/>
          <w:b/>
          <w:sz w:val="28"/>
          <w:szCs w:val="28"/>
        </w:rPr>
      </w:pPr>
      <w:r>
        <w:rPr>
          <w:rFonts w:cs="Arial"/>
        </w:rPr>
        <w:br w:type="textWrapping" w:clear="all"/>
      </w:r>
      <w:r w:rsidR="00D740C3">
        <w:rPr>
          <w:rFonts w:cs="Arial"/>
          <w:b/>
          <w:sz w:val="28"/>
          <w:szCs w:val="28"/>
        </w:rPr>
        <w:t xml:space="preserve">Antrag auf </w:t>
      </w:r>
      <w:r w:rsidR="00C03BB1">
        <w:rPr>
          <w:rFonts w:cs="Arial"/>
          <w:b/>
          <w:sz w:val="28"/>
          <w:szCs w:val="28"/>
        </w:rPr>
        <w:t>Haus</w:t>
      </w:r>
      <w:r w:rsidR="006469D3">
        <w:rPr>
          <w:rFonts w:cs="Arial"/>
          <w:b/>
          <w:sz w:val="28"/>
          <w:szCs w:val="28"/>
        </w:rPr>
        <w:t>w</w:t>
      </w:r>
      <w:r w:rsidR="00D740C3">
        <w:rPr>
          <w:rFonts w:cs="Arial"/>
          <w:b/>
          <w:sz w:val="28"/>
          <w:szCs w:val="28"/>
        </w:rPr>
        <w:t>asseranschluss</w:t>
      </w:r>
    </w:p>
    <w:p w14:paraId="2F99226D" w14:textId="77777777" w:rsidR="002A1966" w:rsidRDefault="002A1966">
      <w:pPr>
        <w:jc w:val="both"/>
        <w:rPr>
          <w:rFonts w:cs="Arial"/>
        </w:rPr>
      </w:pPr>
    </w:p>
    <w:p w14:paraId="20CA72F6" w14:textId="77777777" w:rsidR="00D740C3" w:rsidRDefault="00E733DF">
      <w:pPr>
        <w:jc w:val="both"/>
        <w:rPr>
          <w:rFonts w:cs="Arial"/>
          <w:u w:val="single"/>
        </w:rPr>
      </w:pPr>
      <w:r w:rsidRPr="002A1966">
        <w:rPr>
          <w:rFonts w:cs="Arial"/>
          <w:u w:val="single"/>
        </w:rPr>
        <w:t>Antragsteller/Anschlussnehmer:</w:t>
      </w:r>
    </w:p>
    <w:p w14:paraId="11A90629" w14:textId="77777777" w:rsidR="00D740C3" w:rsidRDefault="00D740C3">
      <w:pPr>
        <w:jc w:val="both"/>
        <w:rPr>
          <w:rFonts w:cs="Arial"/>
        </w:rPr>
      </w:pPr>
      <w:r>
        <w:rPr>
          <w:rFonts w:cs="Arial"/>
        </w:rPr>
        <w:t>Name, Vorname:</w:t>
      </w:r>
      <w:r>
        <w:rPr>
          <w:rFonts w:cs="Arial"/>
        </w:rPr>
        <w:tab/>
      </w:r>
      <w:r>
        <w:rPr>
          <w:rFonts w:cs="Arial"/>
        </w:rPr>
        <w:tab/>
        <w:t>_____________________________</w:t>
      </w:r>
    </w:p>
    <w:p w14:paraId="1C5E0E9D" w14:textId="77777777" w:rsidR="00D740C3" w:rsidRDefault="00D740C3">
      <w:pPr>
        <w:jc w:val="both"/>
        <w:rPr>
          <w:rFonts w:cs="Arial"/>
        </w:rPr>
      </w:pPr>
    </w:p>
    <w:p w14:paraId="5F636DF5" w14:textId="77777777" w:rsidR="00D740C3" w:rsidRDefault="00D740C3">
      <w:pPr>
        <w:jc w:val="both"/>
        <w:rPr>
          <w:rFonts w:cs="Arial"/>
        </w:rPr>
      </w:pPr>
      <w:r>
        <w:rPr>
          <w:rFonts w:cs="Arial"/>
        </w:rPr>
        <w:t>Straße und Hausnummer:</w:t>
      </w:r>
      <w:r>
        <w:rPr>
          <w:rFonts w:cs="Arial"/>
        </w:rPr>
        <w:tab/>
      </w:r>
      <w:r>
        <w:rPr>
          <w:rFonts w:cs="Arial"/>
        </w:rPr>
        <w:softHyphen/>
        <w:t>_____________________________</w:t>
      </w:r>
    </w:p>
    <w:p w14:paraId="047E3071" w14:textId="77777777" w:rsidR="00D740C3" w:rsidRDefault="00D740C3">
      <w:pPr>
        <w:jc w:val="both"/>
        <w:rPr>
          <w:rFonts w:cs="Arial"/>
        </w:rPr>
      </w:pPr>
    </w:p>
    <w:p w14:paraId="781509C2" w14:textId="77777777" w:rsidR="00D740C3" w:rsidRDefault="00D740C3">
      <w:pPr>
        <w:jc w:val="both"/>
        <w:rPr>
          <w:rFonts w:cs="Arial"/>
        </w:rPr>
      </w:pPr>
      <w:r>
        <w:rPr>
          <w:rFonts w:cs="Arial"/>
        </w:rPr>
        <w:t>PLZ und Ort: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</w:t>
      </w:r>
    </w:p>
    <w:p w14:paraId="5A2445D8" w14:textId="77777777" w:rsidR="00D740C3" w:rsidRDefault="00D740C3">
      <w:pPr>
        <w:jc w:val="both"/>
        <w:rPr>
          <w:rFonts w:cs="Arial"/>
        </w:rPr>
      </w:pPr>
    </w:p>
    <w:p w14:paraId="3C985EBD" w14:textId="77777777" w:rsidR="00D740C3" w:rsidRDefault="00D740C3">
      <w:pPr>
        <w:jc w:val="both"/>
        <w:rPr>
          <w:rFonts w:cs="Arial"/>
        </w:rPr>
      </w:pPr>
      <w:r>
        <w:rPr>
          <w:rFonts w:cs="Arial"/>
        </w:rPr>
        <w:t>Telefonnummer:</w:t>
      </w:r>
      <w:r>
        <w:rPr>
          <w:rFonts w:cs="Arial"/>
        </w:rPr>
        <w:tab/>
      </w:r>
      <w:r>
        <w:rPr>
          <w:rFonts w:cs="Arial"/>
        </w:rPr>
        <w:tab/>
        <w:t>_____________________________</w:t>
      </w:r>
    </w:p>
    <w:p w14:paraId="3C774862" w14:textId="77777777" w:rsidR="00D740C3" w:rsidRDefault="00D740C3">
      <w:pPr>
        <w:jc w:val="both"/>
        <w:rPr>
          <w:rFonts w:cs="Arial"/>
        </w:rPr>
      </w:pPr>
    </w:p>
    <w:p w14:paraId="4720BBA1" w14:textId="77777777" w:rsidR="00D740C3" w:rsidRDefault="00D740C3">
      <w:pPr>
        <w:jc w:val="both"/>
        <w:rPr>
          <w:rFonts w:cs="Arial"/>
        </w:rPr>
      </w:pPr>
      <w:r>
        <w:rPr>
          <w:rFonts w:cs="Arial"/>
        </w:rPr>
        <w:t>E-Mail: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</w:t>
      </w:r>
    </w:p>
    <w:p w14:paraId="4DCAFC22" w14:textId="77777777" w:rsidR="00D740C3" w:rsidRDefault="00D740C3">
      <w:pPr>
        <w:jc w:val="both"/>
        <w:rPr>
          <w:rFonts w:cs="Arial"/>
        </w:rPr>
      </w:pPr>
    </w:p>
    <w:p w14:paraId="7F378CB9" w14:textId="77777777" w:rsidR="00D740C3" w:rsidRPr="002A1966" w:rsidRDefault="00D740C3">
      <w:pPr>
        <w:jc w:val="both"/>
        <w:rPr>
          <w:rFonts w:cs="Arial"/>
          <w:b/>
        </w:rPr>
      </w:pPr>
      <w:r w:rsidRPr="002A1966">
        <w:rPr>
          <w:rFonts w:cs="Arial"/>
          <w:b/>
        </w:rPr>
        <w:t>Anschrift Bauvorhaben:</w:t>
      </w:r>
    </w:p>
    <w:p w14:paraId="111E9663" w14:textId="77777777" w:rsidR="00D740C3" w:rsidRDefault="00D740C3">
      <w:pPr>
        <w:pBdr>
          <w:bottom w:val="single" w:sz="12" w:space="1" w:color="auto"/>
        </w:pBdr>
        <w:jc w:val="both"/>
        <w:rPr>
          <w:rFonts w:cs="Arial"/>
        </w:rPr>
      </w:pPr>
    </w:p>
    <w:p w14:paraId="5D7C0D22" w14:textId="77777777" w:rsidR="00D740C3" w:rsidRDefault="00D740C3">
      <w:pPr>
        <w:jc w:val="both"/>
        <w:rPr>
          <w:rFonts w:cs="Arial"/>
        </w:rPr>
      </w:pPr>
    </w:p>
    <w:p w14:paraId="7B10C1E4" w14:textId="77777777" w:rsidR="00C03BB1" w:rsidRDefault="00C03BB1">
      <w:pPr>
        <w:jc w:val="both"/>
        <w:rPr>
          <w:rFonts w:cs="Arial"/>
        </w:rPr>
      </w:pPr>
      <w:r>
        <w:rPr>
          <w:rFonts w:cs="Arial"/>
        </w:rPr>
        <w:t>Freigabe für die Inbetriebsetzung der Anlage ü</w:t>
      </w:r>
      <w:r w:rsidR="00E3699F">
        <w:rPr>
          <w:rFonts w:cs="Arial"/>
        </w:rPr>
        <w:t>ber das Installati</w:t>
      </w:r>
      <w:r w:rsidR="002A1966">
        <w:rPr>
          <w:rFonts w:cs="Arial"/>
        </w:rPr>
        <w:t>o</w:t>
      </w:r>
      <w:r w:rsidR="00E3699F">
        <w:rPr>
          <w:rFonts w:cs="Arial"/>
        </w:rPr>
        <w:t>nsunternehmen auf Grund § 18 Abs. 1 und 2 WVS</w:t>
      </w:r>
      <w:r w:rsidR="001538B5">
        <w:rPr>
          <w:rFonts w:cs="Arial"/>
        </w:rPr>
        <w:t xml:space="preserve"> (Wasserversorgungssatzung)</w:t>
      </w:r>
      <w:r w:rsidR="00E3699F">
        <w:rPr>
          <w:rFonts w:cs="Arial"/>
        </w:rPr>
        <w:t>.</w:t>
      </w:r>
    </w:p>
    <w:p w14:paraId="4CEB4149" w14:textId="77777777" w:rsidR="00C03BB1" w:rsidRDefault="00C03BB1">
      <w:pPr>
        <w:jc w:val="both"/>
        <w:rPr>
          <w:rFonts w:cs="Arial"/>
        </w:rPr>
      </w:pPr>
    </w:p>
    <w:p w14:paraId="7834784A" w14:textId="77777777" w:rsidR="00C03BB1" w:rsidRPr="00C03BB1" w:rsidRDefault="00E3699F">
      <w:pPr>
        <w:jc w:val="both"/>
        <w:rPr>
          <w:rFonts w:cs="Arial"/>
          <w:u w:val="single"/>
        </w:rPr>
      </w:pPr>
      <w:r>
        <w:rPr>
          <w:rFonts w:cs="Arial"/>
          <w:u w:val="single"/>
        </w:rPr>
        <w:t>Bestätigung Installationsunternehmen</w:t>
      </w:r>
      <w:r w:rsidR="00C03BB1">
        <w:rPr>
          <w:rFonts w:cs="Arial"/>
          <w:u w:val="single"/>
        </w:rPr>
        <w:t>:</w:t>
      </w:r>
    </w:p>
    <w:p w14:paraId="0FF7A8DF" w14:textId="77777777" w:rsidR="00C03BB1" w:rsidRDefault="00C03BB1">
      <w:pPr>
        <w:jc w:val="both"/>
        <w:rPr>
          <w:rFonts w:cs="Arial"/>
        </w:rPr>
      </w:pPr>
    </w:p>
    <w:p w14:paraId="2B161B66" w14:textId="77777777" w:rsidR="00C03BB1" w:rsidRDefault="00C03BB1">
      <w:pPr>
        <w:jc w:val="both"/>
        <w:rPr>
          <w:rFonts w:cs="Arial"/>
        </w:rPr>
      </w:pPr>
    </w:p>
    <w:p w14:paraId="0A25EE3A" w14:textId="77777777" w:rsidR="002A1966" w:rsidRDefault="002A1966">
      <w:pPr>
        <w:jc w:val="both"/>
        <w:rPr>
          <w:rFonts w:cs="Arial"/>
        </w:rPr>
      </w:pPr>
    </w:p>
    <w:p w14:paraId="6C30D633" w14:textId="77777777" w:rsidR="002A1966" w:rsidRDefault="002A1966">
      <w:pPr>
        <w:jc w:val="both"/>
        <w:rPr>
          <w:rFonts w:cs="Arial"/>
        </w:rPr>
      </w:pPr>
    </w:p>
    <w:p w14:paraId="28964609" w14:textId="77777777" w:rsidR="00C03BB1" w:rsidRDefault="00E3699F">
      <w:pPr>
        <w:jc w:val="both"/>
        <w:rPr>
          <w:rFonts w:cs="Arial"/>
        </w:rPr>
      </w:pPr>
      <w:r>
        <w:rPr>
          <w:rFonts w:cs="Arial"/>
        </w:rPr>
        <w:t>_____________________</w:t>
      </w:r>
      <w:r>
        <w:rPr>
          <w:rFonts w:cs="Arial"/>
        </w:rPr>
        <w:tab/>
      </w:r>
      <w:r>
        <w:rPr>
          <w:rFonts w:cs="Arial"/>
        </w:rPr>
        <w:tab/>
        <w:t>________________________________</w:t>
      </w:r>
    </w:p>
    <w:p w14:paraId="28098324" w14:textId="77777777" w:rsidR="00C03BB1" w:rsidRDefault="00E3699F" w:rsidP="00E3699F">
      <w:pPr>
        <w:rPr>
          <w:rFonts w:cs="Arial"/>
        </w:rPr>
      </w:pPr>
      <w:r>
        <w:rPr>
          <w:rFonts w:cs="Arial"/>
        </w:rPr>
        <w:t xml:space="preserve">       (Ort und Datum)</w:t>
      </w:r>
      <w:r>
        <w:rPr>
          <w:rFonts w:cs="Arial"/>
        </w:rPr>
        <w:tab/>
      </w:r>
      <w:r>
        <w:rPr>
          <w:rFonts w:cs="Arial"/>
        </w:rPr>
        <w:tab/>
        <w:t xml:space="preserve">           (Stempel und Unterschrift)</w:t>
      </w:r>
    </w:p>
    <w:p w14:paraId="0FF8B494" w14:textId="77777777" w:rsidR="00C03BB1" w:rsidRDefault="00C03BB1">
      <w:pPr>
        <w:jc w:val="both"/>
        <w:rPr>
          <w:rFonts w:cs="Arial"/>
        </w:rPr>
      </w:pPr>
    </w:p>
    <w:p w14:paraId="53344398" w14:textId="77777777" w:rsidR="007570A8" w:rsidRDefault="007570A8" w:rsidP="006D5DD9">
      <w:pPr>
        <w:jc w:val="both"/>
        <w:rPr>
          <w:rFonts w:cs="Arial"/>
        </w:rPr>
      </w:pPr>
      <w:r>
        <w:rPr>
          <w:rFonts w:cs="Arial"/>
        </w:rPr>
        <w:t xml:space="preserve">Die Inbetriebnahme des </w:t>
      </w:r>
      <w:r w:rsidR="002A1966">
        <w:rPr>
          <w:rFonts w:cs="Arial"/>
        </w:rPr>
        <w:t>Haus</w:t>
      </w:r>
      <w:r>
        <w:rPr>
          <w:rFonts w:cs="Arial"/>
        </w:rPr>
        <w:t xml:space="preserve">wasseranschlusses darf nur durch die Stadt Bad Liebenzell oder deren Beauftragten (Zweckverband Schwarzwaldwasserversorgung) erfolgen. </w:t>
      </w:r>
    </w:p>
    <w:p w14:paraId="1711F00B" w14:textId="77777777" w:rsidR="007570A8" w:rsidRDefault="007570A8" w:rsidP="006D5DD9">
      <w:pPr>
        <w:jc w:val="both"/>
        <w:rPr>
          <w:rFonts w:cs="Arial"/>
        </w:rPr>
      </w:pPr>
    </w:p>
    <w:p w14:paraId="263296F6" w14:textId="77777777" w:rsidR="006D5DD9" w:rsidRDefault="006D5DD9">
      <w:pPr>
        <w:jc w:val="both"/>
        <w:rPr>
          <w:rFonts w:cs="Arial"/>
        </w:rPr>
      </w:pPr>
    </w:p>
    <w:p w14:paraId="7DD62159" w14:textId="77777777" w:rsidR="006D5DD9" w:rsidRDefault="006D5DD9">
      <w:pPr>
        <w:jc w:val="both"/>
        <w:rPr>
          <w:rFonts w:cs="Arial"/>
        </w:rPr>
      </w:pPr>
    </w:p>
    <w:p w14:paraId="1ACA4633" w14:textId="77777777" w:rsidR="006D5DD9" w:rsidRDefault="006D5DD9">
      <w:pPr>
        <w:jc w:val="both"/>
        <w:rPr>
          <w:rFonts w:cs="Arial"/>
        </w:rPr>
      </w:pPr>
      <w:r>
        <w:rPr>
          <w:rFonts w:cs="Arial"/>
        </w:rPr>
        <w:t>___________________________</w:t>
      </w:r>
      <w:r>
        <w:rPr>
          <w:rFonts w:cs="Arial"/>
        </w:rPr>
        <w:tab/>
      </w:r>
      <w:r>
        <w:rPr>
          <w:rFonts w:cs="Arial"/>
        </w:rPr>
        <w:tab/>
        <w:t>__________________________________</w:t>
      </w:r>
    </w:p>
    <w:p w14:paraId="5CF3D789" w14:textId="77777777" w:rsidR="006E50EE" w:rsidRDefault="006D5DD9">
      <w:pPr>
        <w:jc w:val="both"/>
        <w:rPr>
          <w:rFonts w:cs="Arial"/>
        </w:rPr>
      </w:pPr>
      <w:r>
        <w:rPr>
          <w:rFonts w:cs="Arial"/>
        </w:rPr>
        <w:t xml:space="preserve">                (Ort und Datum)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Antragsteller</w:t>
      </w:r>
    </w:p>
    <w:sectPr w:rsidR="006E50EE">
      <w:footerReference w:type="default" r:id="rId7"/>
      <w:pgSz w:w="11906" w:h="16838"/>
      <w:pgMar w:top="2552" w:right="1021" w:bottom="567" w:left="136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ED27C" w14:textId="77777777" w:rsidR="00C527FA" w:rsidRDefault="00C527FA">
      <w:r>
        <w:separator/>
      </w:r>
    </w:p>
  </w:endnote>
  <w:endnote w:type="continuationSeparator" w:id="0">
    <w:p w14:paraId="4CB10FB1" w14:textId="77777777" w:rsidR="00C527FA" w:rsidRDefault="00C5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84"/>
      <w:gridCol w:w="180"/>
      <w:gridCol w:w="3240"/>
      <w:gridCol w:w="180"/>
      <w:gridCol w:w="3106"/>
    </w:tblGrid>
    <w:tr w:rsidR="00F0465B" w14:paraId="77209E7C" w14:textId="77777777">
      <w:tblPrEx>
        <w:tblCellMar>
          <w:top w:w="0" w:type="dxa"/>
          <w:bottom w:w="0" w:type="dxa"/>
        </w:tblCellMar>
      </w:tblPrEx>
      <w:trPr>
        <w:trHeight w:val="1085"/>
      </w:trPr>
      <w:tc>
        <w:tcPr>
          <w:tcW w:w="3084" w:type="dxa"/>
        </w:tcPr>
        <w:p w14:paraId="6FAF69A5" w14:textId="77777777" w:rsidR="00F0465B" w:rsidRDefault="00F0465B">
          <w:pPr>
            <w:pStyle w:val="Fuzeile"/>
            <w:rPr>
              <w:rFonts w:cs="Arial"/>
              <w:color w:val="4D4D4D"/>
              <w:sz w:val="14"/>
              <w:u w:val="single"/>
            </w:rPr>
          </w:pPr>
          <w:r>
            <w:rPr>
              <w:rFonts w:cs="Arial"/>
              <w:color w:val="4D4D4D"/>
              <w:sz w:val="14"/>
              <w:u w:val="single"/>
            </w:rPr>
            <w:t xml:space="preserve">Anschrift: </w:t>
          </w:r>
        </w:p>
        <w:p w14:paraId="3774DA33" w14:textId="77777777" w:rsidR="00F0465B" w:rsidRDefault="00F0465B">
          <w:pPr>
            <w:pStyle w:val="Fuzeile"/>
            <w:rPr>
              <w:rFonts w:cs="Arial"/>
              <w:color w:val="4D4D4D"/>
              <w:sz w:val="14"/>
            </w:rPr>
          </w:pPr>
          <w:r>
            <w:rPr>
              <w:rFonts w:cs="Arial"/>
              <w:color w:val="4D4D4D"/>
              <w:sz w:val="14"/>
            </w:rPr>
            <w:t xml:space="preserve">Stadtverwaltung Bad Liebenzell </w:t>
          </w:r>
        </w:p>
        <w:p w14:paraId="18E3A8BA" w14:textId="77777777" w:rsidR="00F0465B" w:rsidRDefault="00F0465B">
          <w:pPr>
            <w:pStyle w:val="Fuzeile"/>
            <w:rPr>
              <w:rFonts w:cs="Arial"/>
              <w:color w:val="4D4D4D"/>
              <w:sz w:val="14"/>
            </w:rPr>
          </w:pPr>
          <w:r>
            <w:rPr>
              <w:rFonts w:cs="Arial"/>
              <w:color w:val="4D4D4D"/>
              <w:sz w:val="14"/>
            </w:rPr>
            <w:t>Kurhausdamm 2-4 - 75378 Bad Liebenzell</w:t>
          </w:r>
        </w:p>
        <w:p w14:paraId="70CCA502" w14:textId="77777777" w:rsidR="00F0465B" w:rsidRDefault="00F0465B">
          <w:pPr>
            <w:pStyle w:val="Fuzeile"/>
            <w:rPr>
              <w:rFonts w:cs="Arial"/>
              <w:color w:val="4D4D4D"/>
              <w:sz w:val="14"/>
            </w:rPr>
          </w:pPr>
          <w:r>
            <w:rPr>
              <w:rFonts w:cs="Arial"/>
              <w:color w:val="4D4D4D"/>
              <w:sz w:val="14"/>
            </w:rPr>
            <w:t>Telefon 0 70 52 / 4 08-0</w:t>
          </w:r>
        </w:p>
        <w:p w14:paraId="75E33BD4" w14:textId="77777777" w:rsidR="00F0465B" w:rsidRDefault="00F0465B">
          <w:pPr>
            <w:pStyle w:val="Fuzeile"/>
            <w:rPr>
              <w:rFonts w:cs="Arial"/>
              <w:color w:val="4D4D4D"/>
              <w:sz w:val="14"/>
            </w:rPr>
          </w:pPr>
          <w:r>
            <w:rPr>
              <w:rFonts w:cs="Arial"/>
              <w:color w:val="4D4D4D"/>
              <w:sz w:val="14"/>
            </w:rPr>
            <w:t>Fax 0 70 52 / 4 08-203</w:t>
          </w:r>
        </w:p>
        <w:p w14:paraId="297B28D5" w14:textId="77777777" w:rsidR="00F0465B" w:rsidRDefault="00F0465B">
          <w:pPr>
            <w:pStyle w:val="Fuzeile"/>
            <w:rPr>
              <w:rFonts w:cs="Arial"/>
              <w:color w:val="4D4D4D"/>
              <w:sz w:val="14"/>
            </w:rPr>
          </w:pPr>
          <w:r>
            <w:rPr>
              <w:rFonts w:cs="Arial"/>
              <w:color w:val="4D4D4D"/>
              <w:sz w:val="14"/>
            </w:rPr>
            <w:t>E-Mail: stadt@bad-liebenzell.de</w:t>
          </w:r>
        </w:p>
      </w:tc>
      <w:tc>
        <w:tcPr>
          <w:tcW w:w="180" w:type="dxa"/>
        </w:tcPr>
        <w:p w14:paraId="74DA2DBF" w14:textId="77777777" w:rsidR="00F0465B" w:rsidRDefault="00F0465B">
          <w:pPr>
            <w:pStyle w:val="Fuzeile"/>
            <w:rPr>
              <w:rFonts w:cs="Arial"/>
              <w:color w:val="4D4D4D"/>
              <w:sz w:val="14"/>
            </w:rPr>
          </w:pPr>
        </w:p>
      </w:tc>
      <w:tc>
        <w:tcPr>
          <w:tcW w:w="3240" w:type="dxa"/>
        </w:tcPr>
        <w:p w14:paraId="7119E554" w14:textId="77777777" w:rsidR="00F0465B" w:rsidRDefault="00F0465B">
          <w:pPr>
            <w:pStyle w:val="Fuzeile"/>
            <w:rPr>
              <w:rFonts w:cs="Arial"/>
              <w:color w:val="4D4D4D"/>
              <w:sz w:val="14"/>
              <w:u w:val="single"/>
            </w:rPr>
          </w:pPr>
          <w:r>
            <w:rPr>
              <w:rFonts w:cs="Arial"/>
              <w:color w:val="4D4D4D"/>
              <w:sz w:val="14"/>
              <w:u w:val="single"/>
            </w:rPr>
            <w:t>Öffnungszeiten:</w:t>
          </w:r>
        </w:p>
        <w:p w14:paraId="097FCBEB" w14:textId="77777777" w:rsidR="00F0465B" w:rsidRDefault="00F0465B">
          <w:pPr>
            <w:pStyle w:val="Fuzeile"/>
            <w:rPr>
              <w:rFonts w:cs="Arial"/>
              <w:color w:val="4D4D4D"/>
              <w:sz w:val="14"/>
            </w:rPr>
          </w:pPr>
          <w:r>
            <w:rPr>
              <w:rFonts w:cs="Arial"/>
              <w:color w:val="4D4D4D"/>
              <w:sz w:val="14"/>
            </w:rPr>
            <w:t>Montag bis Freitag        8.30 Uhr bis 12.00 Uhr</w:t>
          </w:r>
        </w:p>
        <w:p w14:paraId="06BEA85A" w14:textId="250815E7" w:rsidR="00F0465B" w:rsidRDefault="00F0465B">
          <w:pPr>
            <w:pStyle w:val="Fuzeile"/>
            <w:rPr>
              <w:rFonts w:cs="Arial"/>
              <w:color w:val="4D4D4D"/>
              <w:sz w:val="14"/>
            </w:rPr>
          </w:pPr>
          <w:r>
            <w:rPr>
              <w:rFonts w:cs="Arial"/>
              <w:color w:val="4D4D4D"/>
              <w:sz w:val="14"/>
            </w:rPr>
            <w:t>Montag</w:t>
          </w:r>
          <w:r w:rsidR="00B250F2">
            <w:rPr>
              <w:rFonts w:cs="Arial"/>
              <w:color w:val="4D4D4D"/>
              <w:sz w:val="14"/>
            </w:rPr>
            <w:t xml:space="preserve">.                      </w:t>
          </w:r>
          <w:r w:rsidR="00CF08E8">
            <w:rPr>
              <w:rFonts w:cs="Arial"/>
              <w:color w:val="4D4D4D"/>
              <w:sz w:val="14"/>
            </w:rPr>
            <w:t xml:space="preserve"> 1</w:t>
          </w:r>
          <w:r>
            <w:rPr>
              <w:rFonts w:cs="Arial"/>
              <w:color w:val="4D4D4D"/>
              <w:sz w:val="14"/>
            </w:rPr>
            <w:t>3.30 Uhr bis 16.00 Uhr</w:t>
          </w:r>
        </w:p>
        <w:p w14:paraId="5B4D3E17" w14:textId="77777777" w:rsidR="00F0465B" w:rsidRDefault="00F0465B">
          <w:pPr>
            <w:pStyle w:val="Fuzeile"/>
            <w:rPr>
              <w:rFonts w:cs="Arial"/>
              <w:color w:val="4D4D4D"/>
              <w:sz w:val="14"/>
            </w:rPr>
          </w:pPr>
          <w:r>
            <w:rPr>
              <w:rFonts w:cs="Arial"/>
              <w:color w:val="4D4D4D"/>
              <w:sz w:val="14"/>
            </w:rPr>
            <w:t>Donnerstag                 13.30 Uhr bis 18.00 Uhr</w:t>
          </w:r>
        </w:p>
        <w:p w14:paraId="3D53D771" w14:textId="77777777" w:rsidR="00F0465B" w:rsidRDefault="00F0465B">
          <w:pPr>
            <w:pStyle w:val="Fuzeile"/>
            <w:rPr>
              <w:rFonts w:cs="Arial"/>
              <w:color w:val="4D4D4D"/>
              <w:sz w:val="14"/>
            </w:rPr>
          </w:pPr>
        </w:p>
      </w:tc>
      <w:tc>
        <w:tcPr>
          <w:tcW w:w="180" w:type="dxa"/>
        </w:tcPr>
        <w:p w14:paraId="547CD0C8" w14:textId="77777777" w:rsidR="00F0465B" w:rsidRDefault="00F0465B">
          <w:pPr>
            <w:pStyle w:val="Fuzeile"/>
            <w:tabs>
              <w:tab w:val="left" w:pos="3060"/>
            </w:tabs>
            <w:rPr>
              <w:rFonts w:cs="Arial"/>
              <w:color w:val="4D4D4D"/>
              <w:sz w:val="14"/>
            </w:rPr>
          </w:pPr>
        </w:p>
      </w:tc>
      <w:tc>
        <w:tcPr>
          <w:tcW w:w="3106" w:type="dxa"/>
        </w:tcPr>
        <w:p w14:paraId="5362747A" w14:textId="77777777" w:rsidR="00F0465B" w:rsidRDefault="00F0465B">
          <w:pPr>
            <w:pStyle w:val="Fuzeile"/>
            <w:tabs>
              <w:tab w:val="left" w:pos="3060"/>
            </w:tabs>
            <w:rPr>
              <w:rFonts w:cs="Arial"/>
              <w:color w:val="4D4D4D"/>
              <w:sz w:val="14"/>
              <w:u w:val="single"/>
            </w:rPr>
          </w:pPr>
          <w:r>
            <w:rPr>
              <w:rFonts w:cs="Arial"/>
              <w:color w:val="4D4D4D"/>
              <w:sz w:val="14"/>
              <w:u w:val="single"/>
            </w:rPr>
            <w:t xml:space="preserve">Bankverbindungen: </w:t>
          </w:r>
        </w:p>
        <w:p w14:paraId="031B54C6" w14:textId="77777777" w:rsidR="00F0465B" w:rsidRDefault="00F0465B">
          <w:pPr>
            <w:pStyle w:val="Fuzeile"/>
            <w:tabs>
              <w:tab w:val="left" w:pos="3060"/>
            </w:tabs>
            <w:rPr>
              <w:rFonts w:cs="Arial"/>
              <w:color w:val="4D4D4D"/>
              <w:sz w:val="14"/>
            </w:rPr>
          </w:pPr>
          <w:r>
            <w:rPr>
              <w:rFonts w:cs="Arial"/>
              <w:color w:val="4D4D4D"/>
              <w:sz w:val="14"/>
            </w:rPr>
            <w:t xml:space="preserve">Sparkasse Pforzheim Calw </w:t>
          </w:r>
        </w:p>
        <w:p w14:paraId="4A8FEB59" w14:textId="77777777" w:rsidR="00F0465B" w:rsidRDefault="00F0465B">
          <w:pPr>
            <w:pStyle w:val="Fuzeile"/>
            <w:tabs>
              <w:tab w:val="left" w:pos="3060"/>
            </w:tabs>
            <w:rPr>
              <w:rFonts w:cs="Arial"/>
              <w:color w:val="4D4D4D"/>
              <w:sz w:val="14"/>
            </w:rPr>
          </w:pPr>
          <w:r>
            <w:rPr>
              <w:rFonts w:cs="Arial"/>
              <w:color w:val="4D4D4D"/>
              <w:sz w:val="14"/>
            </w:rPr>
            <w:t>IBAN: DE77 6665 0085 0003 3000 13</w:t>
          </w:r>
        </w:p>
        <w:p w14:paraId="0E4490C0" w14:textId="77777777" w:rsidR="00F0465B" w:rsidRDefault="00F0465B">
          <w:pPr>
            <w:pStyle w:val="Fuzeile"/>
            <w:tabs>
              <w:tab w:val="left" w:pos="3060"/>
            </w:tabs>
            <w:rPr>
              <w:rFonts w:cs="Arial"/>
              <w:color w:val="4D4D4D"/>
              <w:sz w:val="14"/>
            </w:rPr>
          </w:pPr>
          <w:r>
            <w:rPr>
              <w:rFonts w:cs="Arial"/>
              <w:color w:val="4D4D4D"/>
              <w:sz w:val="14"/>
            </w:rPr>
            <w:t>BIC: PZHSDE66XXX</w:t>
          </w:r>
        </w:p>
        <w:p w14:paraId="7771D0F1" w14:textId="77777777" w:rsidR="00F0465B" w:rsidRDefault="00F0465B">
          <w:pPr>
            <w:pStyle w:val="Fuzeile"/>
            <w:tabs>
              <w:tab w:val="left" w:pos="1800"/>
              <w:tab w:val="left" w:pos="3060"/>
            </w:tabs>
            <w:rPr>
              <w:rFonts w:cs="Arial"/>
              <w:color w:val="4D4D4D"/>
              <w:sz w:val="14"/>
            </w:rPr>
          </w:pPr>
          <w:r>
            <w:rPr>
              <w:rFonts w:cs="Arial"/>
              <w:color w:val="4D4D4D"/>
              <w:sz w:val="14"/>
            </w:rPr>
            <w:t>Vereinigte Volksbank AG</w:t>
          </w:r>
        </w:p>
        <w:p w14:paraId="64699A6B" w14:textId="77777777" w:rsidR="00F0465B" w:rsidRDefault="00F0465B">
          <w:pPr>
            <w:pStyle w:val="Fuzeile"/>
            <w:rPr>
              <w:rFonts w:cs="Arial"/>
              <w:color w:val="333333"/>
              <w:sz w:val="14"/>
            </w:rPr>
          </w:pPr>
          <w:r>
            <w:rPr>
              <w:rFonts w:cs="Arial"/>
              <w:color w:val="333333"/>
              <w:sz w:val="14"/>
            </w:rPr>
            <w:t>IBAN: DE55 6039 0000 0072 3160 04</w:t>
          </w:r>
        </w:p>
        <w:p w14:paraId="4255F83A" w14:textId="77777777" w:rsidR="00F0465B" w:rsidRDefault="00F0465B">
          <w:pPr>
            <w:pStyle w:val="Fuzeile"/>
            <w:rPr>
              <w:rFonts w:cs="Arial"/>
              <w:color w:val="333333"/>
              <w:sz w:val="14"/>
            </w:rPr>
          </w:pPr>
          <w:r>
            <w:rPr>
              <w:rFonts w:cs="Arial"/>
              <w:color w:val="333333"/>
              <w:sz w:val="14"/>
            </w:rPr>
            <w:t>BIC: GENODES1BBV</w:t>
          </w:r>
        </w:p>
      </w:tc>
    </w:tr>
  </w:tbl>
  <w:p w14:paraId="396CFDF3" w14:textId="77777777" w:rsidR="00F0465B" w:rsidRDefault="00F0465B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58B13" w14:textId="77777777" w:rsidR="00C527FA" w:rsidRDefault="00C527FA">
      <w:r>
        <w:separator/>
      </w:r>
    </w:p>
  </w:footnote>
  <w:footnote w:type="continuationSeparator" w:id="0">
    <w:p w14:paraId="7FA838DB" w14:textId="77777777" w:rsidR="00C527FA" w:rsidRDefault="00C5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F7B3A"/>
    <w:multiLevelType w:val="hybridMultilevel"/>
    <w:tmpl w:val="0C4C17DA"/>
    <w:lvl w:ilvl="0" w:tplc="A6B6120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2B"/>
    <w:rsid w:val="00054D95"/>
    <w:rsid w:val="00074C08"/>
    <w:rsid w:val="000844D2"/>
    <w:rsid w:val="00094F67"/>
    <w:rsid w:val="000A36F3"/>
    <w:rsid w:val="000C57BB"/>
    <w:rsid w:val="000E45FA"/>
    <w:rsid w:val="000E52DE"/>
    <w:rsid w:val="00124C21"/>
    <w:rsid w:val="00125EC3"/>
    <w:rsid w:val="001538B5"/>
    <w:rsid w:val="0015456A"/>
    <w:rsid w:val="00160C50"/>
    <w:rsid w:val="00183452"/>
    <w:rsid w:val="001D71CE"/>
    <w:rsid w:val="002469AD"/>
    <w:rsid w:val="002558CC"/>
    <w:rsid w:val="0025767F"/>
    <w:rsid w:val="00260C53"/>
    <w:rsid w:val="00270B6C"/>
    <w:rsid w:val="00271BF2"/>
    <w:rsid w:val="00296D20"/>
    <w:rsid w:val="002A1966"/>
    <w:rsid w:val="002A771D"/>
    <w:rsid w:val="002C5E48"/>
    <w:rsid w:val="002D6B6E"/>
    <w:rsid w:val="002E705E"/>
    <w:rsid w:val="0033127D"/>
    <w:rsid w:val="00363BEB"/>
    <w:rsid w:val="00377A9E"/>
    <w:rsid w:val="00383256"/>
    <w:rsid w:val="003A25CF"/>
    <w:rsid w:val="003B2DF7"/>
    <w:rsid w:val="003B35D4"/>
    <w:rsid w:val="003B6623"/>
    <w:rsid w:val="003D19EE"/>
    <w:rsid w:val="003F6976"/>
    <w:rsid w:val="00400C63"/>
    <w:rsid w:val="00401C02"/>
    <w:rsid w:val="004150DA"/>
    <w:rsid w:val="00463C60"/>
    <w:rsid w:val="00484F0F"/>
    <w:rsid w:val="005171F1"/>
    <w:rsid w:val="00537387"/>
    <w:rsid w:val="00570CCC"/>
    <w:rsid w:val="00572E01"/>
    <w:rsid w:val="005972A6"/>
    <w:rsid w:val="005D0FD5"/>
    <w:rsid w:val="005F71A8"/>
    <w:rsid w:val="00602029"/>
    <w:rsid w:val="00646414"/>
    <w:rsid w:val="006469D3"/>
    <w:rsid w:val="006638E5"/>
    <w:rsid w:val="00673CA7"/>
    <w:rsid w:val="00676E2B"/>
    <w:rsid w:val="006D5DD9"/>
    <w:rsid w:val="006E50EE"/>
    <w:rsid w:val="00713F3C"/>
    <w:rsid w:val="00724D32"/>
    <w:rsid w:val="007452DC"/>
    <w:rsid w:val="007570A8"/>
    <w:rsid w:val="00781059"/>
    <w:rsid w:val="007D2940"/>
    <w:rsid w:val="007E16FF"/>
    <w:rsid w:val="007E6CC1"/>
    <w:rsid w:val="007F48A6"/>
    <w:rsid w:val="00827B0D"/>
    <w:rsid w:val="00851F71"/>
    <w:rsid w:val="0085229D"/>
    <w:rsid w:val="008A1C38"/>
    <w:rsid w:val="008A629B"/>
    <w:rsid w:val="008B5810"/>
    <w:rsid w:val="008D2CBA"/>
    <w:rsid w:val="00942C5B"/>
    <w:rsid w:val="00956168"/>
    <w:rsid w:val="00976C96"/>
    <w:rsid w:val="009E0687"/>
    <w:rsid w:val="00A024E7"/>
    <w:rsid w:val="00A41FFE"/>
    <w:rsid w:val="00A46FA7"/>
    <w:rsid w:val="00AB159F"/>
    <w:rsid w:val="00AC0BB2"/>
    <w:rsid w:val="00AD40A7"/>
    <w:rsid w:val="00B031A8"/>
    <w:rsid w:val="00B06598"/>
    <w:rsid w:val="00B250F2"/>
    <w:rsid w:val="00B92103"/>
    <w:rsid w:val="00BC3475"/>
    <w:rsid w:val="00C03BB1"/>
    <w:rsid w:val="00C17AE3"/>
    <w:rsid w:val="00C527FA"/>
    <w:rsid w:val="00C72A78"/>
    <w:rsid w:val="00C84DA8"/>
    <w:rsid w:val="00CB0022"/>
    <w:rsid w:val="00CB64B9"/>
    <w:rsid w:val="00CD3C5D"/>
    <w:rsid w:val="00CD7A0B"/>
    <w:rsid w:val="00CF08E8"/>
    <w:rsid w:val="00CF7912"/>
    <w:rsid w:val="00D0309B"/>
    <w:rsid w:val="00D11F22"/>
    <w:rsid w:val="00D6399A"/>
    <w:rsid w:val="00D70938"/>
    <w:rsid w:val="00D72C2F"/>
    <w:rsid w:val="00D740C3"/>
    <w:rsid w:val="00D8282C"/>
    <w:rsid w:val="00DE19BE"/>
    <w:rsid w:val="00E1529F"/>
    <w:rsid w:val="00E22F1D"/>
    <w:rsid w:val="00E24FF3"/>
    <w:rsid w:val="00E3699F"/>
    <w:rsid w:val="00E434AB"/>
    <w:rsid w:val="00E733DF"/>
    <w:rsid w:val="00ED63A1"/>
    <w:rsid w:val="00F0465B"/>
    <w:rsid w:val="00F55B8A"/>
    <w:rsid w:val="00F633D0"/>
    <w:rsid w:val="00F76676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54EC76F"/>
  <w15:chartTrackingRefBased/>
  <w15:docId w15:val="{BBEAA150-F714-EE44-A914-F6892039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15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WendelRegina\Anwendungsdaten\Microsoft\Templates\Kopfbogen%20Wende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 Wendel.dot</Template>
  <TotalTime>0</TotalTime>
  <Pages>1</Pages>
  <Words>104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Stadtverwaltung Bad Liebenzell · Postfach 12 20 · 75375 Bad Liebenzell</vt:lpstr>
    </vt:vector>
  </TitlesOfParts>
  <Company>Bad Liebenzell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Stadtverwaltung Bad Liebenzell · Postfach 12 20 · 75375 Bad Liebenzell</dc:title>
  <dc:subject/>
  <dc:creator>WendelRegina</dc:creator>
  <cp:keywords/>
  <cp:lastModifiedBy>Fabio Hubert</cp:lastModifiedBy>
  <cp:revision>3</cp:revision>
  <cp:lastPrinted>2018-03-14T10:01:00Z</cp:lastPrinted>
  <dcterms:created xsi:type="dcterms:W3CDTF">2020-03-23T08:27:00Z</dcterms:created>
  <dcterms:modified xsi:type="dcterms:W3CDTF">2020-03-23T08:27:00Z</dcterms:modified>
</cp:coreProperties>
</file>